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465C19" w:rsidRDefault="004142BD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BC696F" w:rsidRPr="00BC696F">
        <w:rPr>
          <w:rFonts w:ascii="Times New Roman" w:hAnsi="Times New Roman" w:cs="Times New Roman"/>
          <w:b/>
          <w:sz w:val="24"/>
          <w:szCs w:val="24"/>
        </w:rPr>
        <w:t>Техническая эксплуатация зданий и сооружений</w:t>
      </w:r>
      <w:r w:rsidR="00465C1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6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96F" w:rsidRDefault="00BC696F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6F" w:rsidRPr="00BC696F" w:rsidRDefault="00BC696F" w:rsidP="00BC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Основы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бакалавров / С. Р. Бариев, Т. Е. Березкина, Н. А. Кислякова и др. ; ред. А. А. Петров.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2013. – 232 с.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Управление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Ред. А. Г. Поршнев, З. П. Румянцева, Н. А.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2012. – 735 с.</w:t>
      </w:r>
    </w:p>
    <w:p w:rsidR="00BC696F" w:rsidRPr="00BC696F" w:rsidRDefault="00BC696F" w:rsidP="00BC6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Румянцева З. П. Общее управление организацией. Теория и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З. П. Румянцева.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2014. – 304 с.</w:t>
      </w:r>
    </w:p>
    <w:p w:rsidR="00BC696F" w:rsidRPr="00BC696F" w:rsidRDefault="00BC696F" w:rsidP="00BC6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Афитов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 Планирование на предприятии [Электронный ресурс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Э.А.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Афитов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 ; Минск : Новое знание, 2015. - 344 с. – Режим доступа: http://znanium.com.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Баранников А.Ф. Теория организации [Электронный ресурс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А.Ф. Баранников.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-Дана, 2012. - 701 с. – Режим доступа: </w:t>
      </w:r>
      <w:hyperlink r:id="rId5" w:history="1">
        <w:r w:rsidRPr="00BC69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Остапенко А. Д. Совершенствование организации производственно-хозяйственной деятельности фирмы [Электронный ресурс] / А. Д. Остапенко. -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 книги, 2012. – 134 с. – Режим доступа: http://biblioclub.ru</w:t>
      </w:r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Плотникова М. С. Управление рисками [Электронный ресурс] / М. С. Плотникова.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 книги, 2010. – 108 с. – Режим доступа: </w:t>
      </w:r>
      <w:hyperlink r:id="rId6" w:history="1">
        <w:r w:rsidRPr="00BC69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</w:t>
        </w:r>
      </w:hyperlink>
    </w:p>
    <w:p w:rsidR="00BC696F" w:rsidRPr="00BC696F" w:rsidRDefault="00BC696F" w:rsidP="00BC69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Уткин И. П. Организация службы </w:t>
      </w:r>
      <w:proofErr w:type="spell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контроллинга</w:t>
      </w:r>
      <w:proofErr w:type="spell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П. Уткин. – </w:t>
      </w:r>
      <w:proofErr w:type="gramStart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 книги, 2012. - 104 с. – Режим доступа: </w:t>
      </w:r>
      <w:hyperlink r:id="rId7" w:history="1">
        <w:r w:rsidRPr="00BC69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</w:t>
        </w:r>
      </w:hyperlink>
    </w:p>
    <w:p w:rsidR="00BC696F" w:rsidRDefault="00BC696F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3E4D" w:rsidRDefault="00733E4D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1C2"/>
    <w:multiLevelType w:val="hybridMultilevel"/>
    <w:tmpl w:val="320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3B55E82"/>
    <w:multiLevelType w:val="hybridMultilevel"/>
    <w:tmpl w:val="6446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8C4"/>
    <w:multiLevelType w:val="hybridMultilevel"/>
    <w:tmpl w:val="CCB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F92"/>
    <w:multiLevelType w:val="hybridMultilevel"/>
    <w:tmpl w:val="51BAA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23E1D"/>
    <w:multiLevelType w:val="hybridMultilevel"/>
    <w:tmpl w:val="4D8C7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68EE"/>
    <w:multiLevelType w:val="multilevel"/>
    <w:tmpl w:val="6A8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B8A329B"/>
    <w:multiLevelType w:val="hybridMultilevel"/>
    <w:tmpl w:val="4D5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F4F485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3"/>
  </w:num>
  <w:num w:numId="5">
    <w:abstractNumId w:val="19"/>
  </w:num>
  <w:num w:numId="6">
    <w:abstractNumId w:val="12"/>
  </w:num>
  <w:num w:numId="7">
    <w:abstractNumId w:val="17"/>
  </w:num>
  <w:num w:numId="8">
    <w:abstractNumId w:val="9"/>
  </w:num>
  <w:num w:numId="9">
    <w:abstractNumId w:val="0"/>
  </w:num>
  <w:num w:numId="10">
    <w:abstractNumId w:val="4"/>
  </w:num>
  <w:num w:numId="11">
    <w:abstractNumId w:val="20"/>
  </w:num>
  <w:num w:numId="12">
    <w:abstractNumId w:val="21"/>
  </w:num>
  <w:num w:numId="13">
    <w:abstractNumId w:val="23"/>
  </w:num>
  <w:num w:numId="14">
    <w:abstractNumId w:val="14"/>
  </w:num>
  <w:num w:numId="15">
    <w:abstractNumId w:val="2"/>
  </w:num>
  <w:num w:numId="16">
    <w:abstractNumId w:val="13"/>
  </w:num>
  <w:num w:numId="17">
    <w:abstractNumId w:val="24"/>
  </w:num>
  <w:num w:numId="18">
    <w:abstractNumId w:val="10"/>
  </w:num>
  <w:num w:numId="19">
    <w:abstractNumId w:val="1"/>
  </w:num>
  <w:num w:numId="20">
    <w:abstractNumId w:val="18"/>
  </w:num>
  <w:num w:numId="21">
    <w:abstractNumId w:val="22"/>
  </w:num>
  <w:num w:numId="22">
    <w:abstractNumId w:val="7"/>
  </w:num>
  <w:num w:numId="23">
    <w:abstractNumId w:val="8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727BB"/>
    <w:rsid w:val="00175F17"/>
    <w:rsid w:val="004142BD"/>
    <w:rsid w:val="00465C19"/>
    <w:rsid w:val="00472BD5"/>
    <w:rsid w:val="00733E4D"/>
    <w:rsid w:val="0075188D"/>
    <w:rsid w:val="0083703B"/>
    <w:rsid w:val="008829E5"/>
    <w:rsid w:val="009133C7"/>
    <w:rsid w:val="00924849"/>
    <w:rsid w:val="009849CB"/>
    <w:rsid w:val="009C25CE"/>
    <w:rsid w:val="00A3035D"/>
    <w:rsid w:val="00AA2F1D"/>
    <w:rsid w:val="00AE513A"/>
    <w:rsid w:val="00B6726C"/>
    <w:rsid w:val="00B96281"/>
    <w:rsid w:val="00BC696F"/>
    <w:rsid w:val="00BF2D1C"/>
    <w:rsid w:val="00C25091"/>
    <w:rsid w:val="00C44B1C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23</cp:revision>
  <dcterms:created xsi:type="dcterms:W3CDTF">2021-06-11T10:07:00Z</dcterms:created>
  <dcterms:modified xsi:type="dcterms:W3CDTF">2021-06-11T11:39:00Z</dcterms:modified>
</cp:coreProperties>
</file>